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62" w:rsidRPr="00E351A0" w:rsidRDefault="00387162" w:rsidP="00DA7467">
      <w:pPr>
        <w:jc w:val="both"/>
        <w:rPr>
          <w:b/>
          <w:lang w:val="en-US"/>
        </w:rPr>
      </w:pPr>
      <w:r w:rsidRPr="00E351A0">
        <w:rPr>
          <w:b/>
          <w:lang w:val="en-US"/>
        </w:rPr>
        <w:t xml:space="preserve">Statement by the Science Europe Governing Board on the Document </w:t>
      </w:r>
      <w:r w:rsidR="00CA3048">
        <w:rPr>
          <w:b/>
          <w:lang w:val="en-US"/>
        </w:rPr>
        <w:t>‘</w:t>
      </w:r>
      <w:r w:rsidRPr="00E351A0">
        <w:rPr>
          <w:b/>
          <w:lang w:val="en-US"/>
        </w:rPr>
        <w:t>Towards a Maastricht for Research</w:t>
      </w:r>
      <w:r w:rsidR="00CA3048">
        <w:rPr>
          <w:b/>
          <w:lang w:val="en-US"/>
        </w:rPr>
        <w:t>’</w:t>
      </w:r>
    </w:p>
    <w:p w:rsidR="00F226C7" w:rsidRDefault="00477A3F" w:rsidP="00387162">
      <w:pPr>
        <w:rPr>
          <w:lang w:val="en-US"/>
        </w:rPr>
      </w:pPr>
      <w:r>
        <w:rPr>
          <w:lang w:val="en-US"/>
        </w:rPr>
        <w:t xml:space="preserve">Science Europe is </w:t>
      </w:r>
      <w:r w:rsidR="00CA3048">
        <w:rPr>
          <w:lang w:val="en-US"/>
        </w:rPr>
        <w:t xml:space="preserve">an </w:t>
      </w:r>
      <w:r>
        <w:rPr>
          <w:lang w:val="en-US"/>
        </w:rPr>
        <w:t>association of 53 public research organisations</w:t>
      </w:r>
      <w:r w:rsidR="007B2DF3">
        <w:rPr>
          <w:lang w:val="en-US"/>
        </w:rPr>
        <w:t xml:space="preserve"> in 27 countries</w:t>
      </w:r>
      <w:r>
        <w:rPr>
          <w:lang w:val="en-US"/>
        </w:rPr>
        <w:t xml:space="preserve">, representing a sizable </w:t>
      </w:r>
      <w:r w:rsidR="00CA3048">
        <w:rPr>
          <w:lang w:val="en-US"/>
        </w:rPr>
        <w:t xml:space="preserve">proportion </w:t>
      </w:r>
      <w:r>
        <w:rPr>
          <w:lang w:val="en-US"/>
        </w:rPr>
        <w:t>of the total national public investment in research across the continent.  Our Member Organisations</w:t>
      </w:r>
      <w:r w:rsidR="00817B79">
        <w:rPr>
          <w:lang w:val="en-US"/>
        </w:rPr>
        <w:t xml:space="preserve"> are </w:t>
      </w:r>
      <w:r w:rsidR="0078017B">
        <w:rPr>
          <w:lang w:val="en-US"/>
        </w:rPr>
        <w:t xml:space="preserve">part of </w:t>
      </w:r>
      <w:r>
        <w:rPr>
          <w:lang w:val="en-US"/>
        </w:rPr>
        <w:t>the backbone of ERA</w:t>
      </w:r>
      <w:r w:rsidR="00AC1390">
        <w:rPr>
          <w:lang w:val="en-US"/>
        </w:rPr>
        <w:t xml:space="preserve">, </w:t>
      </w:r>
      <w:r w:rsidR="00CA3048">
        <w:rPr>
          <w:lang w:val="en-US"/>
        </w:rPr>
        <w:t xml:space="preserve">either </w:t>
      </w:r>
      <w:r w:rsidR="00AC1390">
        <w:rPr>
          <w:lang w:val="en-US"/>
        </w:rPr>
        <w:t>performing research directly, or funding the research carried out in universities and laboratories all over Europe. Our Members’ core mission is to deliver and continuously develop excellent research systems</w:t>
      </w:r>
      <w:r w:rsidR="00817B79">
        <w:rPr>
          <w:lang w:val="en-US"/>
        </w:rPr>
        <w:t>.</w:t>
      </w:r>
      <w:r w:rsidR="00AC1390">
        <w:rPr>
          <w:lang w:val="en-US"/>
        </w:rPr>
        <w:t xml:space="preserve"> </w:t>
      </w:r>
    </w:p>
    <w:p w:rsidR="004A015E" w:rsidRDefault="004A015E" w:rsidP="00387162">
      <w:pPr>
        <w:rPr>
          <w:lang w:val="en-US"/>
        </w:rPr>
      </w:pPr>
      <w:r>
        <w:rPr>
          <w:lang w:val="en-US"/>
        </w:rPr>
        <w:t>Science policy is about keeping an open mind</w:t>
      </w:r>
      <w:r w:rsidR="00CA3048">
        <w:rPr>
          <w:lang w:val="en-US"/>
        </w:rPr>
        <w:t xml:space="preserve"> and</w:t>
      </w:r>
      <w:r>
        <w:rPr>
          <w:lang w:val="en-US"/>
        </w:rPr>
        <w:t xml:space="preserve"> an open dialogue, and building</w:t>
      </w:r>
      <w:r w:rsidR="00CA3048">
        <w:rPr>
          <w:lang w:val="en-US"/>
        </w:rPr>
        <w:t xml:space="preserve"> trust</w:t>
      </w:r>
      <w:r>
        <w:rPr>
          <w:lang w:val="en-US"/>
        </w:rPr>
        <w:t xml:space="preserve"> among</w:t>
      </w:r>
      <w:r w:rsidR="00CA3048">
        <w:rPr>
          <w:lang w:val="en-US"/>
        </w:rPr>
        <w:t>st</w:t>
      </w:r>
      <w:r>
        <w:rPr>
          <w:lang w:val="en-US"/>
        </w:rPr>
        <w:t xml:space="preserve"> all stakeholders. There can be no other way to advance science policy, and Science Europe </w:t>
      </w:r>
      <w:r w:rsidR="00CA3048">
        <w:rPr>
          <w:lang w:val="en-US"/>
        </w:rPr>
        <w:t>has</w:t>
      </w:r>
      <w:r>
        <w:rPr>
          <w:lang w:val="en-US"/>
        </w:rPr>
        <w:t xml:space="preserve"> shape</w:t>
      </w:r>
      <w:r w:rsidR="00CA3048">
        <w:rPr>
          <w:lang w:val="en-US"/>
        </w:rPr>
        <w:t>d</w:t>
      </w:r>
      <w:r>
        <w:rPr>
          <w:lang w:val="en-US"/>
        </w:rPr>
        <w:t xml:space="preserve"> its working methods around </w:t>
      </w:r>
      <w:r w:rsidR="00CA3048">
        <w:rPr>
          <w:lang w:val="en-US"/>
        </w:rPr>
        <w:t xml:space="preserve">these </w:t>
      </w:r>
      <w:r>
        <w:rPr>
          <w:lang w:val="en-US"/>
        </w:rPr>
        <w:t>very principle</w:t>
      </w:r>
      <w:r w:rsidR="002F176C">
        <w:rPr>
          <w:lang w:val="en-US"/>
        </w:rPr>
        <w:t>s</w:t>
      </w:r>
      <w:r>
        <w:rPr>
          <w:lang w:val="en-US"/>
        </w:rPr>
        <w:t>, by giving</w:t>
      </w:r>
      <w:r w:rsidRPr="004A015E">
        <w:rPr>
          <w:lang w:val="en-US"/>
        </w:rPr>
        <w:t xml:space="preserve"> </w:t>
      </w:r>
      <w:r>
        <w:rPr>
          <w:lang w:val="en-US"/>
        </w:rPr>
        <w:t xml:space="preserve">scientific communities a </w:t>
      </w:r>
      <w:r w:rsidR="00CA3048">
        <w:rPr>
          <w:lang w:val="en-US"/>
        </w:rPr>
        <w:t xml:space="preserve">direct </w:t>
      </w:r>
      <w:r>
        <w:rPr>
          <w:lang w:val="en-US"/>
        </w:rPr>
        <w:t xml:space="preserve">voice within </w:t>
      </w:r>
      <w:r w:rsidR="00CA3048">
        <w:rPr>
          <w:lang w:val="en-US"/>
        </w:rPr>
        <w:t xml:space="preserve">the </w:t>
      </w:r>
      <w:r w:rsidR="00EB43B9">
        <w:rPr>
          <w:lang w:val="en-US"/>
        </w:rPr>
        <w:t>association</w:t>
      </w:r>
      <w:r>
        <w:rPr>
          <w:lang w:val="en-US"/>
        </w:rPr>
        <w:t xml:space="preserve">. </w:t>
      </w:r>
    </w:p>
    <w:p w:rsidR="00857DFC" w:rsidRDefault="004A015E" w:rsidP="00857DFC">
      <w:pPr>
        <w:rPr>
          <w:lang w:val="en-US"/>
        </w:rPr>
      </w:pPr>
      <w:r>
        <w:rPr>
          <w:lang w:val="en-US"/>
        </w:rPr>
        <w:t xml:space="preserve">We believe </w:t>
      </w:r>
      <w:r w:rsidR="00CA3048">
        <w:rPr>
          <w:lang w:val="en-US"/>
        </w:rPr>
        <w:t xml:space="preserve">that </w:t>
      </w:r>
      <w:r w:rsidR="00EB43B9">
        <w:rPr>
          <w:lang w:val="en-US"/>
        </w:rPr>
        <w:t>the same</w:t>
      </w:r>
      <w:r w:rsidR="00857DFC">
        <w:rPr>
          <w:lang w:val="en-US"/>
        </w:rPr>
        <w:t xml:space="preserve"> hold</w:t>
      </w:r>
      <w:r w:rsidR="00CA3048">
        <w:rPr>
          <w:lang w:val="en-US"/>
        </w:rPr>
        <w:t>s</w:t>
      </w:r>
      <w:r w:rsidR="00857DFC">
        <w:rPr>
          <w:lang w:val="en-US"/>
        </w:rPr>
        <w:t xml:space="preserve"> </w:t>
      </w:r>
      <w:r>
        <w:rPr>
          <w:lang w:val="en-US"/>
        </w:rPr>
        <w:t xml:space="preserve">for ERA, which is </w:t>
      </w:r>
      <w:r w:rsidR="002F176C">
        <w:rPr>
          <w:lang w:val="en-US"/>
        </w:rPr>
        <w:t xml:space="preserve">a </w:t>
      </w:r>
      <w:r>
        <w:rPr>
          <w:lang w:val="en-US"/>
        </w:rPr>
        <w:t xml:space="preserve">European-level science policy. </w:t>
      </w:r>
      <w:r w:rsidR="002F176C">
        <w:rPr>
          <w:lang w:val="en-US"/>
        </w:rPr>
        <w:t>T</w:t>
      </w:r>
      <w:r>
        <w:rPr>
          <w:lang w:val="en-US"/>
        </w:rPr>
        <w:t xml:space="preserve">he effectiveness and competitiveness towards which ERA strives </w:t>
      </w:r>
      <w:r w:rsidR="00F226C7">
        <w:rPr>
          <w:lang w:val="en-US"/>
        </w:rPr>
        <w:t xml:space="preserve">can only be achieved </w:t>
      </w:r>
      <w:r w:rsidR="00CA3048">
        <w:rPr>
          <w:lang w:val="en-US"/>
        </w:rPr>
        <w:t xml:space="preserve">through </w:t>
      </w:r>
      <w:r w:rsidR="007B2DF3">
        <w:rPr>
          <w:lang w:val="en-US"/>
        </w:rPr>
        <w:t>mutual learning</w:t>
      </w:r>
      <w:r>
        <w:rPr>
          <w:lang w:val="en-US"/>
        </w:rPr>
        <w:t xml:space="preserve"> and collaboration between a wide range of stakeholders</w:t>
      </w:r>
      <w:r w:rsidR="00F226C7">
        <w:rPr>
          <w:lang w:val="en-US"/>
        </w:rPr>
        <w:t xml:space="preserve">. </w:t>
      </w:r>
      <w:r w:rsidR="00857DFC" w:rsidRPr="00E351A0">
        <w:rPr>
          <w:lang w:val="en-US"/>
        </w:rPr>
        <w:t>Science Europe’s vision is that the ERA is a research environment that is</w:t>
      </w:r>
      <w:r w:rsidR="007B2DF3">
        <w:rPr>
          <w:lang w:val="en-US"/>
        </w:rPr>
        <w:t xml:space="preserve"> globally</w:t>
      </w:r>
      <w:r w:rsidR="00857DFC" w:rsidRPr="00E351A0">
        <w:rPr>
          <w:lang w:val="en-US"/>
        </w:rPr>
        <w:t xml:space="preserve"> competitive, evolving, dynamic, flexible, attractive and creative; it is a long-term project, and to strive for its ‘completion’ would be to lack ambition. </w:t>
      </w:r>
      <w:r w:rsidR="00857DFC">
        <w:rPr>
          <w:lang w:val="en-US"/>
        </w:rPr>
        <w:t>But</w:t>
      </w:r>
      <w:r w:rsidR="00F36041">
        <w:rPr>
          <w:lang w:val="en-US"/>
        </w:rPr>
        <w:t>,</w:t>
      </w:r>
      <w:r w:rsidR="00857DFC">
        <w:rPr>
          <w:lang w:val="en-US"/>
        </w:rPr>
        <w:t xml:space="preserve"> we need to strive for its continuous evolution and its capacity to remain responsive to the ever</w:t>
      </w:r>
      <w:r w:rsidR="00F36041">
        <w:rPr>
          <w:lang w:val="en-US"/>
        </w:rPr>
        <w:t>-</w:t>
      </w:r>
      <w:r w:rsidR="00857DFC">
        <w:rPr>
          <w:lang w:val="en-US"/>
        </w:rPr>
        <w:t xml:space="preserve">changing demands of modern research. </w:t>
      </w:r>
    </w:p>
    <w:p w:rsidR="00387162" w:rsidRDefault="00857DFC" w:rsidP="00387162">
      <w:pPr>
        <w:rPr>
          <w:lang w:val="en-US"/>
        </w:rPr>
      </w:pPr>
      <w:r>
        <w:rPr>
          <w:lang w:val="en-US"/>
        </w:rPr>
        <w:t>Because of this</w:t>
      </w:r>
      <w:r w:rsidR="004A015E">
        <w:rPr>
          <w:lang w:val="en-US"/>
        </w:rPr>
        <w:t>, the</w:t>
      </w:r>
      <w:r w:rsidR="00387162">
        <w:rPr>
          <w:lang w:val="en-US"/>
        </w:rPr>
        <w:t xml:space="preserve"> S</w:t>
      </w:r>
      <w:r w:rsidR="00A64AF9">
        <w:rPr>
          <w:lang w:val="en-US"/>
        </w:rPr>
        <w:t xml:space="preserve">cience </w:t>
      </w:r>
      <w:r w:rsidR="00387162">
        <w:rPr>
          <w:lang w:val="en-US"/>
        </w:rPr>
        <w:t>E</w:t>
      </w:r>
      <w:r w:rsidR="00A64AF9">
        <w:rPr>
          <w:lang w:val="en-US"/>
        </w:rPr>
        <w:t>urope</w:t>
      </w:r>
      <w:r w:rsidR="00387162">
        <w:rPr>
          <w:lang w:val="en-US"/>
        </w:rPr>
        <w:t xml:space="preserve"> Governing Board is very </w:t>
      </w:r>
      <w:r w:rsidR="004A015E">
        <w:rPr>
          <w:lang w:val="en-US"/>
        </w:rPr>
        <w:t>pleased that the European Parliament is keen to engage in this dialogue and welcomes all input that can enrich it.</w:t>
      </w:r>
    </w:p>
    <w:p w:rsidR="00857DFC" w:rsidRDefault="00857DFC" w:rsidP="00387162">
      <w:pPr>
        <w:rPr>
          <w:lang w:val="en-US"/>
        </w:rPr>
      </w:pPr>
      <w:r>
        <w:rPr>
          <w:lang w:val="en-US"/>
        </w:rPr>
        <w:t>We also call on the European Parliament to play its part in defending research</w:t>
      </w:r>
      <w:r w:rsidR="002F176C">
        <w:rPr>
          <w:lang w:val="en-US"/>
        </w:rPr>
        <w:t>,</w:t>
      </w:r>
      <w:r>
        <w:rPr>
          <w:lang w:val="en-US"/>
        </w:rPr>
        <w:t xml:space="preserve"> as current and future </w:t>
      </w:r>
      <w:r w:rsidR="007B2DF3">
        <w:rPr>
          <w:lang w:val="en-US"/>
        </w:rPr>
        <w:t xml:space="preserve">EU </w:t>
      </w:r>
      <w:r>
        <w:rPr>
          <w:lang w:val="en-US"/>
        </w:rPr>
        <w:t xml:space="preserve">dossiers </w:t>
      </w:r>
      <w:r w:rsidR="007B2DF3">
        <w:rPr>
          <w:lang w:val="en-US"/>
        </w:rPr>
        <w:t>land on</w:t>
      </w:r>
      <w:r>
        <w:rPr>
          <w:lang w:val="en-US"/>
        </w:rPr>
        <w:t xml:space="preserve"> its </w:t>
      </w:r>
      <w:r w:rsidR="00F36041">
        <w:rPr>
          <w:lang w:val="en-US"/>
        </w:rPr>
        <w:t>desk</w:t>
      </w:r>
      <w:r>
        <w:rPr>
          <w:lang w:val="en-US"/>
        </w:rPr>
        <w:t xml:space="preserve">. </w:t>
      </w:r>
      <w:r w:rsidR="00F36041">
        <w:rPr>
          <w:lang w:val="en-US"/>
        </w:rPr>
        <w:t>For example, t</w:t>
      </w:r>
      <w:r>
        <w:rPr>
          <w:lang w:val="en-US"/>
        </w:rPr>
        <w:t xml:space="preserve">he </w:t>
      </w:r>
      <w:r w:rsidR="00F36041">
        <w:rPr>
          <w:lang w:val="en-US"/>
        </w:rPr>
        <w:t xml:space="preserve">European </w:t>
      </w:r>
      <w:r>
        <w:rPr>
          <w:lang w:val="en-US"/>
        </w:rPr>
        <w:t xml:space="preserve">Data Protection Regulation, </w:t>
      </w:r>
      <w:r w:rsidR="00947CD1">
        <w:rPr>
          <w:lang w:val="en-US"/>
        </w:rPr>
        <w:t xml:space="preserve">currently </w:t>
      </w:r>
      <w:r>
        <w:rPr>
          <w:lang w:val="en-US"/>
        </w:rPr>
        <w:t xml:space="preserve">being finalised, needs to strike the right balance between concerns </w:t>
      </w:r>
      <w:r w:rsidR="00F36041">
        <w:rPr>
          <w:lang w:val="en-US"/>
        </w:rPr>
        <w:t xml:space="preserve">of privacy </w:t>
      </w:r>
      <w:r>
        <w:rPr>
          <w:lang w:val="en-US"/>
        </w:rPr>
        <w:t xml:space="preserve">and the need to make sure that </w:t>
      </w:r>
      <w:r w:rsidR="00F36041">
        <w:rPr>
          <w:lang w:val="en-US"/>
        </w:rPr>
        <w:t xml:space="preserve">those doing </w:t>
      </w:r>
      <w:r>
        <w:rPr>
          <w:lang w:val="en-US"/>
        </w:rPr>
        <w:t xml:space="preserve">cutting edge research </w:t>
      </w:r>
      <w:r w:rsidR="00F36041">
        <w:rPr>
          <w:lang w:val="en-US"/>
        </w:rPr>
        <w:t xml:space="preserve">are </w:t>
      </w:r>
      <w:r>
        <w:rPr>
          <w:lang w:val="en-US"/>
        </w:rPr>
        <w:t>not scared away from our continent. The European Copyright Directive</w:t>
      </w:r>
      <w:r w:rsidR="00F16D60">
        <w:rPr>
          <w:lang w:val="en-US"/>
        </w:rPr>
        <w:t xml:space="preserve"> also needs to be ‘future-proofed’ by the European Parliament, to make sure that copyright does not get in the way of creativity and knowledge </w:t>
      </w:r>
      <w:r w:rsidR="007B2DF3">
        <w:rPr>
          <w:lang w:val="en-US"/>
        </w:rPr>
        <w:t>advancement</w:t>
      </w:r>
      <w:r w:rsidR="00F16D60">
        <w:rPr>
          <w:lang w:val="en-US"/>
        </w:rPr>
        <w:t xml:space="preserve">. These are just two current files, but the next Parliament will most probably be faced with </w:t>
      </w:r>
      <w:r w:rsidR="007B2DF3">
        <w:rPr>
          <w:lang w:val="en-US"/>
        </w:rPr>
        <w:t>equally important</w:t>
      </w:r>
      <w:r w:rsidR="00F16D60">
        <w:rPr>
          <w:lang w:val="en-US"/>
        </w:rPr>
        <w:t xml:space="preserve"> issues, for example with regard</w:t>
      </w:r>
      <w:r w:rsidR="00947CD1">
        <w:rPr>
          <w:lang w:val="en-US"/>
        </w:rPr>
        <w:t>s to the portability of pension</w:t>
      </w:r>
      <w:r w:rsidR="00F16D60">
        <w:rPr>
          <w:lang w:val="en-US"/>
        </w:rPr>
        <w:t xml:space="preserve"> rights for people on the move. We need staunch allies in this House to look after the interest</w:t>
      </w:r>
      <w:r w:rsidR="007B2DF3">
        <w:rPr>
          <w:lang w:val="en-US"/>
        </w:rPr>
        <w:t>s</w:t>
      </w:r>
      <w:r w:rsidR="00F16D60">
        <w:rPr>
          <w:lang w:val="en-US"/>
        </w:rPr>
        <w:t xml:space="preserve"> of excellent research.</w:t>
      </w:r>
    </w:p>
    <w:p w:rsidR="00614873" w:rsidRDefault="00614873" w:rsidP="00614873">
      <w:pPr>
        <w:rPr>
          <w:lang w:val="en-US"/>
        </w:rPr>
      </w:pPr>
      <w:r>
        <w:rPr>
          <w:lang w:val="en-US"/>
        </w:rPr>
        <w:t xml:space="preserve">We share the Parliament’s view that research is an investment in Europe’s future, not a cost. We will </w:t>
      </w:r>
      <w:r w:rsidR="007B2DF3">
        <w:rPr>
          <w:lang w:val="en-US"/>
        </w:rPr>
        <w:t>strongly support</w:t>
      </w:r>
      <w:r>
        <w:rPr>
          <w:lang w:val="en-US"/>
        </w:rPr>
        <w:t xml:space="preserve"> the Parliament in calling for appropriate funding at all levels. In the same way, we ask the Parliament </w:t>
      </w:r>
      <w:r w:rsidR="00F36041">
        <w:rPr>
          <w:lang w:val="en-US"/>
        </w:rPr>
        <w:t>for their support</w:t>
      </w:r>
      <w:r>
        <w:rPr>
          <w:lang w:val="en-US"/>
        </w:rPr>
        <w:t xml:space="preserve"> when we say that basic and curiosity-driven</w:t>
      </w:r>
      <w:r w:rsidR="007B2DF3">
        <w:rPr>
          <w:lang w:val="en-US"/>
        </w:rPr>
        <w:t>,</w:t>
      </w:r>
      <w:r>
        <w:rPr>
          <w:lang w:val="en-US"/>
        </w:rPr>
        <w:t xml:space="preserve"> </w:t>
      </w:r>
      <w:r w:rsidR="00F36041">
        <w:rPr>
          <w:lang w:val="en-US"/>
        </w:rPr>
        <w:t>‘</w:t>
      </w:r>
      <w:r>
        <w:rPr>
          <w:lang w:val="en-US"/>
        </w:rPr>
        <w:t>blue sky</w:t>
      </w:r>
      <w:r w:rsidR="00F36041">
        <w:rPr>
          <w:lang w:val="en-US"/>
        </w:rPr>
        <w:t>’</w:t>
      </w:r>
      <w:r>
        <w:rPr>
          <w:lang w:val="en-US"/>
        </w:rPr>
        <w:t xml:space="preserve"> research must never be allowed to be seen as </w:t>
      </w:r>
      <w:r w:rsidR="002F176C">
        <w:rPr>
          <w:lang w:val="en-US"/>
        </w:rPr>
        <w:t xml:space="preserve">a </w:t>
      </w:r>
      <w:r>
        <w:rPr>
          <w:lang w:val="en-US"/>
        </w:rPr>
        <w:t>luxur</w:t>
      </w:r>
      <w:r w:rsidR="002F176C">
        <w:rPr>
          <w:lang w:val="en-US"/>
        </w:rPr>
        <w:t>y</w:t>
      </w:r>
      <w:r>
        <w:rPr>
          <w:lang w:val="en-US"/>
        </w:rPr>
        <w:t>. True innovation happens in systems that reward risk and tolerate early failure. R</w:t>
      </w:r>
      <w:r w:rsidRPr="00CF7235">
        <w:rPr>
          <w:lang w:val="en-US"/>
        </w:rPr>
        <w:t xml:space="preserve">esearchers need conditions </w:t>
      </w:r>
      <w:r w:rsidR="00F36041">
        <w:rPr>
          <w:lang w:val="en-US"/>
        </w:rPr>
        <w:t xml:space="preserve">which </w:t>
      </w:r>
      <w:r w:rsidR="002F176C" w:rsidRPr="00CF7235">
        <w:rPr>
          <w:lang w:val="en-US"/>
        </w:rPr>
        <w:t>ensur</w:t>
      </w:r>
      <w:r w:rsidR="002F176C">
        <w:rPr>
          <w:lang w:val="en-US"/>
        </w:rPr>
        <w:t>e</w:t>
      </w:r>
      <w:r w:rsidR="002F176C" w:rsidRPr="00CF7235">
        <w:rPr>
          <w:lang w:val="en-US"/>
        </w:rPr>
        <w:t xml:space="preserve"> </w:t>
      </w:r>
      <w:r w:rsidRPr="00CF7235">
        <w:rPr>
          <w:lang w:val="en-US"/>
        </w:rPr>
        <w:t>that their ideas are the only limit</w:t>
      </w:r>
      <w:r w:rsidR="002F176C">
        <w:rPr>
          <w:lang w:val="en-US"/>
        </w:rPr>
        <w:t>ation</w:t>
      </w:r>
      <w:r w:rsidRPr="00CF7235">
        <w:rPr>
          <w:lang w:val="en-US"/>
        </w:rPr>
        <w:t xml:space="preserve">. </w:t>
      </w:r>
      <w:r w:rsidR="00F36041">
        <w:rPr>
          <w:lang w:val="en-US"/>
        </w:rPr>
        <w:t>Just l</w:t>
      </w:r>
      <w:r w:rsidR="00CF7235" w:rsidRPr="00CF7235">
        <w:rPr>
          <w:lang w:val="en-US"/>
        </w:rPr>
        <w:t>ike a venture capitalist knowing</w:t>
      </w:r>
      <w:r w:rsidRPr="00CF7235">
        <w:rPr>
          <w:lang w:val="en-US"/>
        </w:rPr>
        <w:t xml:space="preserve"> that</w:t>
      </w:r>
      <w:r w:rsidR="002F176C">
        <w:rPr>
          <w:lang w:val="en-US"/>
        </w:rPr>
        <w:t xml:space="preserve"> only</w:t>
      </w:r>
      <w:r w:rsidRPr="00CF7235">
        <w:rPr>
          <w:lang w:val="en-US"/>
        </w:rPr>
        <w:t xml:space="preserve"> </w:t>
      </w:r>
      <w:r w:rsidR="00F36041">
        <w:rPr>
          <w:lang w:val="en-US"/>
        </w:rPr>
        <w:t>a tiny fraction</w:t>
      </w:r>
      <w:r w:rsidRPr="00CF7235">
        <w:rPr>
          <w:lang w:val="en-US"/>
        </w:rPr>
        <w:t xml:space="preserve"> of their projects will be successful, </w:t>
      </w:r>
      <w:r w:rsidR="00CF7235" w:rsidRPr="00CF7235">
        <w:rPr>
          <w:lang w:val="en-US"/>
        </w:rPr>
        <w:t xml:space="preserve">Europe needs to invest in </w:t>
      </w:r>
      <w:r w:rsidR="00CF7235">
        <w:rPr>
          <w:lang w:val="en-US"/>
        </w:rPr>
        <w:t xml:space="preserve">a knowledge </w:t>
      </w:r>
      <w:r w:rsidR="00CF7235" w:rsidRPr="001E5D50">
        <w:rPr>
          <w:lang w:val="en-US"/>
        </w:rPr>
        <w:t xml:space="preserve">ecosystem even </w:t>
      </w:r>
      <w:r w:rsidR="00F36041">
        <w:rPr>
          <w:lang w:val="en-US"/>
        </w:rPr>
        <w:t>if there is not a</w:t>
      </w:r>
      <w:r w:rsidR="00CF7235" w:rsidRPr="001E5D50">
        <w:rPr>
          <w:lang w:val="en-US"/>
        </w:rPr>
        <w:t xml:space="preserve"> direct </w:t>
      </w:r>
      <w:r w:rsidR="00817B79" w:rsidRPr="001E5D50">
        <w:rPr>
          <w:lang w:val="en-US"/>
        </w:rPr>
        <w:t>application</w:t>
      </w:r>
      <w:r w:rsidR="00CF7235" w:rsidRPr="001E5D50">
        <w:rPr>
          <w:lang w:val="en-US"/>
        </w:rPr>
        <w:t xml:space="preserve"> for </w:t>
      </w:r>
      <w:r w:rsidR="00F36041">
        <w:rPr>
          <w:lang w:val="en-US"/>
        </w:rPr>
        <w:t xml:space="preserve">every single </w:t>
      </w:r>
      <w:r w:rsidR="00CF7235" w:rsidRPr="001E5D50">
        <w:rPr>
          <w:lang w:val="en-US"/>
        </w:rPr>
        <w:t>project</w:t>
      </w:r>
      <w:r w:rsidRPr="00CF7235">
        <w:rPr>
          <w:lang w:val="en-US"/>
        </w:rPr>
        <w:t xml:space="preserve">. </w:t>
      </w:r>
      <w:r w:rsidR="007B2DF3" w:rsidRPr="00CF7235">
        <w:rPr>
          <w:lang w:val="en-US"/>
        </w:rPr>
        <w:t>This point will need to be defended over and over, now and in the future.</w:t>
      </w:r>
    </w:p>
    <w:p w:rsidR="00614873" w:rsidRDefault="00F16D60" w:rsidP="00614873">
      <w:pPr>
        <w:rPr>
          <w:lang w:val="en-US"/>
        </w:rPr>
      </w:pPr>
      <w:r>
        <w:rPr>
          <w:lang w:val="en-US"/>
        </w:rPr>
        <w:t xml:space="preserve">We would also like to urge the Parliament to look for evidence and think about policy objectives before prescribing cures. </w:t>
      </w:r>
      <w:r w:rsidR="00614873">
        <w:rPr>
          <w:lang w:val="en-US"/>
        </w:rPr>
        <w:t xml:space="preserve">Any policy or legislative measures need to be based on a sound analysis of what works and what </w:t>
      </w:r>
      <w:r w:rsidR="00F36041">
        <w:rPr>
          <w:lang w:val="en-US"/>
        </w:rPr>
        <w:t xml:space="preserve">does </w:t>
      </w:r>
      <w:r w:rsidR="00CF7235">
        <w:rPr>
          <w:lang w:val="en-US"/>
        </w:rPr>
        <w:t>not</w:t>
      </w:r>
      <w:r w:rsidR="00614873">
        <w:rPr>
          <w:lang w:val="en-US"/>
        </w:rPr>
        <w:t xml:space="preserve">. We need more evidence-based policy and less policy-based </w:t>
      </w:r>
      <w:r w:rsidR="00614873">
        <w:rPr>
          <w:lang w:val="en-US"/>
        </w:rPr>
        <w:lastRenderedPageBreak/>
        <w:t xml:space="preserve">evidence.  Let’s </w:t>
      </w:r>
      <w:r w:rsidR="00817B79">
        <w:rPr>
          <w:lang w:val="en-US"/>
        </w:rPr>
        <w:t>apply</w:t>
      </w:r>
      <w:r w:rsidR="00614873">
        <w:rPr>
          <w:lang w:val="en-US"/>
        </w:rPr>
        <w:t xml:space="preserve"> scientific </w:t>
      </w:r>
      <w:proofErr w:type="spellStart"/>
      <w:r w:rsidR="00614873">
        <w:rPr>
          <w:lang w:val="en-US"/>
        </w:rPr>
        <w:t>rigo</w:t>
      </w:r>
      <w:r w:rsidR="00F36041">
        <w:rPr>
          <w:lang w:val="en-US"/>
        </w:rPr>
        <w:t>u</w:t>
      </w:r>
      <w:r w:rsidR="00614873">
        <w:rPr>
          <w:lang w:val="en-US"/>
        </w:rPr>
        <w:t>r</w:t>
      </w:r>
      <w:proofErr w:type="spellEnd"/>
      <w:r w:rsidR="00614873">
        <w:rPr>
          <w:lang w:val="en-US"/>
        </w:rPr>
        <w:t xml:space="preserve"> to science policy and legislative decisions, especially when they have the potential to have disruptive effects on </w:t>
      </w:r>
      <w:r w:rsidR="00CF7235">
        <w:rPr>
          <w:lang w:val="en-US"/>
        </w:rPr>
        <w:t>our</w:t>
      </w:r>
      <w:r w:rsidR="00614873">
        <w:rPr>
          <w:lang w:val="en-US"/>
        </w:rPr>
        <w:t xml:space="preserve"> research systems.  </w:t>
      </w:r>
    </w:p>
    <w:p w:rsidR="00F16D60" w:rsidRDefault="00F16D60" w:rsidP="00387162">
      <w:pPr>
        <w:rPr>
          <w:lang w:val="en-US"/>
        </w:rPr>
      </w:pPr>
      <w:r>
        <w:rPr>
          <w:lang w:val="en-US"/>
        </w:rPr>
        <w:t>The recent ERA Progress Report bases much of its call for action on cross-border money flows. However, mobility and collaboration are not end</w:t>
      </w:r>
      <w:r w:rsidR="00947CD1">
        <w:rPr>
          <w:lang w:val="en-US"/>
        </w:rPr>
        <w:t>s</w:t>
      </w:r>
      <w:r>
        <w:rPr>
          <w:lang w:val="en-US"/>
        </w:rPr>
        <w:t xml:space="preserve"> in themselves, </w:t>
      </w:r>
      <w:r w:rsidR="00F36041">
        <w:rPr>
          <w:lang w:val="en-US"/>
        </w:rPr>
        <w:t xml:space="preserve">and </w:t>
      </w:r>
      <w:r>
        <w:rPr>
          <w:lang w:val="en-US"/>
        </w:rPr>
        <w:t>are only justified in</w:t>
      </w:r>
      <w:r w:rsidR="00817B79">
        <w:rPr>
          <w:lang w:val="en-US"/>
        </w:rPr>
        <w:t xml:space="preserve"> </w:t>
      </w:r>
      <w:r>
        <w:rPr>
          <w:lang w:val="en-US"/>
        </w:rPr>
        <w:t>so</w:t>
      </w:r>
      <w:r w:rsidR="00817B79">
        <w:rPr>
          <w:lang w:val="en-US"/>
        </w:rPr>
        <w:t xml:space="preserve"> </w:t>
      </w:r>
      <w:r>
        <w:rPr>
          <w:lang w:val="en-US"/>
        </w:rPr>
        <w:t xml:space="preserve">far as they support </w:t>
      </w:r>
      <w:r w:rsidR="00CF7235">
        <w:rPr>
          <w:lang w:val="en-US"/>
        </w:rPr>
        <w:t>scientific endeavours</w:t>
      </w:r>
      <w:r>
        <w:rPr>
          <w:lang w:val="en-US"/>
        </w:rPr>
        <w:t xml:space="preserve">. Evidence </w:t>
      </w:r>
      <w:r w:rsidR="0078017B">
        <w:rPr>
          <w:lang w:val="en-US"/>
        </w:rPr>
        <w:t>provided with the support of</w:t>
      </w:r>
      <w:r>
        <w:rPr>
          <w:lang w:val="en-US"/>
        </w:rPr>
        <w:t xml:space="preserve"> Science Europe shows that European cross-country collaboration at researcher level is similar in volume to inter-state collaboration in the United States</w:t>
      </w:r>
      <w:r w:rsidR="00CF7235">
        <w:rPr>
          <w:lang w:val="en-US"/>
        </w:rPr>
        <w:t xml:space="preserve">, even if Europe has much higher administrative, linguistic and cultural </w:t>
      </w:r>
      <w:r w:rsidR="001E5D50">
        <w:rPr>
          <w:lang w:val="en-US"/>
        </w:rPr>
        <w:t>diversity</w:t>
      </w:r>
      <w:r>
        <w:rPr>
          <w:lang w:val="en-US"/>
        </w:rPr>
        <w:t xml:space="preserve">. This begs the question: are we focusing only on </w:t>
      </w:r>
      <w:r w:rsidR="00D51C0C">
        <w:rPr>
          <w:lang w:val="en-US"/>
        </w:rPr>
        <w:t>the negative,</w:t>
      </w:r>
      <w:r>
        <w:rPr>
          <w:lang w:val="en-US"/>
        </w:rPr>
        <w:t xml:space="preserve"> </w:t>
      </w:r>
      <w:r w:rsidR="00D51C0C">
        <w:rPr>
          <w:lang w:val="en-US"/>
        </w:rPr>
        <w:t xml:space="preserve">instead of </w:t>
      </w:r>
      <w:r w:rsidR="00947CD1">
        <w:rPr>
          <w:lang w:val="en-US"/>
        </w:rPr>
        <w:t>recogni</w:t>
      </w:r>
      <w:r w:rsidR="002F176C">
        <w:rPr>
          <w:lang w:val="en-US"/>
        </w:rPr>
        <w:t>s</w:t>
      </w:r>
      <w:r w:rsidR="00947CD1">
        <w:rPr>
          <w:lang w:val="en-US"/>
        </w:rPr>
        <w:t>ing</w:t>
      </w:r>
      <w:r w:rsidR="00D51C0C">
        <w:rPr>
          <w:lang w:val="en-US"/>
        </w:rPr>
        <w:t xml:space="preserve"> and </w:t>
      </w:r>
      <w:r w:rsidR="00947CD1">
        <w:rPr>
          <w:lang w:val="en-US"/>
        </w:rPr>
        <w:t xml:space="preserve">playing </w:t>
      </w:r>
      <w:r w:rsidR="002F176C">
        <w:rPr>
          <w:lang w:val="en-US"/>
        </w:rPr>
        <w:t xml:space="preserve">to </w:t>
      </w:r>
      <w:r w:rsidR="00D51C0C">
        <w:rPr>
          <w:lang w:val="en-US"/>
        </w:rPr>
        <w:t>our</w:t>
      </w:r>
      <w:r>
        <w:rPr>
          <w:lang w:val="en-US"/>
        </w:rPr>
        <w:t xml:space="preserve"> strengths? </w:t>
      </w:r>
    </w:p>
    <w:p w:rsidR="00F16D60" w:rsidRDefault="00F16D60" w:rsidP="00387162">
      <w:pPr>
        <w:rPr>
          <w:lang w:val="en-US"/>
        </w:rPr>
      </w:pPr>
      <w:r>
        <w:rPr>
          <w:lang w:val="en-US"/>
        </w:rPr>
        <w:t xml:space="preserve">Europe has the strength of </w:t>
      </w:r>
      <w:r w:rsidR="002F176C">
        <w:rPr>
          <w:lang w:val="en-US"/>
        </w:rPr>
        <w:t xml:space="preserve">being </w:t>
      </w:r>
      <w:r>
        <w:rPr>
          <w:lang w:val="en-US"/>
        </w:rPr>
        <w:t>a diverse research ecosystem, where national science systems co-exist, co</w:t>
      </w:r>
      <w:r w:rsidR="002F176C">
        <w:rPr>
          <w:lang w:val="en-US"/>
        </w:rPr>
        <w:t>-</w:t>
      </w:r>
      <w:r>
        <w:rPr>
          <w:lang w:val="en-US"/>
        </w:rPr>
        <w:t xml:space="preserve">operate and compete via the Framework Programmes. Diversity allows for </w:t>
      </w:r>
      <w:r w:rsidR="00D51C0C">
        <w:rPr>
          <w:lang w:val="en-US"/>
        </w:rPr>
        <w:t xml:space="preserve">different models to emerge, for national capacity building objectives to be pursued, and for a plurality of approaches to </w:t>
      </w:r>
      <w:r w:rsidR="00947CD1">
        <w:rPr>
          <w:lang w:val="en-US"/>
        </w:rPr>
        <w:t>be tried and tested</w:t>
      </w:r>
      <w:r w:rsidR="00D51C0C">
        <w:rPr>
          <w:lang w:val="en-US"/>
        </w:rPr>
        <w:t xml:space="preserve">. These are the best conditions </w:t>
      </w:r>
      <w:r w:rsidR="008041DB">
        <w:rPr>
          <w:lang w:val="en-US"/>
        </w:rPr>
        <w:t xml:space="preserve">in which </w:t>
      </w:r>
      <w:r w:rsidR="00D51C0C">
        <w:rPr>
          <w:lang w:val="en-US"/>
        </w:rPr>
        <w:t xml:space="preserve">to let knowledge thrive. </w:t>
      </w:r>
    </w:p>
    <w:p w:rsidR="00FA1893" w:rsidRDefault="00EB43B9" w:rsidP="00FA1893">
      <w:pPr>
        <w:rPr>
          <w:lang w:val="en-US"/>
        </w:rPr>
      </w:pPr>
      <w:r>
        <w:rPr>
          <w:lang w:val="en-US"/>
        </w:rPr>
        <w:t>Horizon 2020 is focused on knowledge application. Let’s not forget that national programmes play the complementary role of supporting local knowledge communities and their infrastructures in a way that the Framework Programmes cannot</w:t>
      </w:r>
      <w:r w:rsidR="00CF7235">
        <w:rPr>
          <w:lang w:val="en-US"/>
        </w:rPr>
        <w:t xml:space="preserve"> and do</w:t>
      </w:r>
      <w:r w:rsidR="00947CD1">
        <w:rPr>
          <w:lang w:val="en-US"/>
        </w:rPr>
        <w:t xml:space="preserve"> not</w:t>
      </w:r>
      <w:r>
        <w:rPr>
          <w:lang w:val="en-US"/>
        </w:rPr>
        <w:t>. It is not possible to analyse national research programmes exclusively through th</w:t>
      </w:r>
      <w:r w:rsidR="00947CD1">
        <w:rPr>
          <w:lang w:val="en-US"/>
        </w:rPr>
        <w:t xml:space="preserve">e lens of European integration and </w:t>
      </w:r>
      <w:r>
        <w:rPr>
          <w:lang w:val="en-US"/>
        </w:rPr>
        <w:t>defragmentation. If we do so, we will give up on the main engines of our competitiveness: diversity</w:t>
      </w:r>
      <w:r w:rsidR="00947CD1">
        <w:rPr>
          <w:lang w:val="en-US"/>
        </w:rPr>
        <w:t xml:space="preserve"> and competition</w:t>
      </w:r>
      <w:r>
        <w:rPr>
          <w:lang w:val="en-US"/>
        </w:rPr>
        <w:t>.</w:t>
      </w:r>
    </w:p>
    <w:p w:rsidR="00DA7467" w:rsidRPr="0059203D" w:rsidRDefault="00DA7467" w:rsidP="00DA7467">
      <w:pPr>
        <w:rPr>
          <w:lang w:val="en-US"/>
        </w:rPr>
      </w:pPr>
      <w:r>
        <w:rPr>
          <w:lang w:val="en-US"/>
        </w:rPr>
        <w:t>The</w:t>
      </w:r>
      <w:r w:rsidRPr="0059203D">
        <w:rPr>
          <w:lang w:val="en-US"/>
        </w:rPr>
        <w:t xml:space="preserve"> members of Science Europe interact and collaborate </w:t>
      </w:r>
      <w:r>
        <w:rPr>
          <w:lang w:val="en-US"/>
        </w:rPr>
        <w:t xml:space="preserve">every day </w:t>
      </w:r>
      <w:r w:rsidRPr="0059203D">
        <w:rPr>
          <w:lang w:val="en-US"/>
        </w:rPr>
        <w:t xml:space="preserve">across borders to foster research </w:t>
      </w:r>
      <w:r>
        <w:rPr>
          <w:lang w:val="en-US"/>
        </w:rPr>
        <w:t>in a responsive and</w:t>
      </w:r>
      <w:r w:rsidRPr="0059203D">
        <w:rPr>
          <w:lang w:val="en-US"/>
        </w:rPr>
        <w:t xml:space="preserve"> flexible</w:t>
      </w:r>
      <w:r>
        <w:rPr>
          <w:lang w:val="en-US"/>
        </w:rPr>
        <w:t xml:space="preserve"> manner</w:t>
      </w:r>
      <w:r w:rsidRPr="0059203D">
        <w:rPr>
          <w:lang w:val="en-US"/>
        </w:rPr>
        <w:t>. We would like to accept th</w:t>
      </w:r>
      <w:r>
        <w:rPr>
          <w:lang w:val="en-US"/>
        </w:rPr>
        <w:t>is</w:t>
      </w:r>
      <w:r w:rsidRPr="0059203D">
        <w:rPr>
          <w:lang w:val="en-US"/>
        </w:rPr>
        <w:t xml:space="preserve"> invitation to discuss ERA policy in the same spirit: responsive</w:t>
      </w:r>
      <w:r>
        <w:rPr>
          <w:lang w:val="en-US"/>
        </w:rPr>
        <w:t>ly</w:t>
      </w:r>
      <w:r w:rsidRPr="0059203D">
        <w:rPr>
          <w:lang w:val="en-US"/>
        </w:rPr>
        <w:t xml:space="preserve"> and with</w:t>
      </w:r>
      <w:r>
        <w:rPr>
          <w:lang w:val="en-US"/>
        </w:rPr>
        <w:t xml:space="preserve">out </w:t>
      </w:r>
      <w:r w:rsidR="00BA1345">
        <w:rPr>
          <w:lang w:val="en-US"/>
        </w:rPr>
        <w:t>any pre-conceptions.</w:t>
      </w:r>
      <w:r w:rsidRPr="0059203D">
        <w:rPr>
          <w:lang w:val="en-US"/>
        </w:rPr>
        <w:t xml:space="preserve"> </w:t>
      </w:r>
    </w:p>
    <w:p w:rsidR="0059203D" w:rsidRDefault="0059203D" w:rsidP="00EB686A">
      <w:pPr>
        <w:rPr>
          <w:rFonts w:cs="Arial"/>
          <w:sz w:val="28"/>
          <w:szCs w:val="28"/>
          <w:lang w:val="en-US"/>
        </w:rPr>
      </w:pPr>
    </w:p>
    <w:p w:rsidR="00E351A0" w:rsidRPr="00EB686A" w:rsidRDefault="00E351A0">
      <w:pPr>
        <w:rPr>
          <w:lang w:val="en-US"/>
        </w:rPr>
      </w:pPr>
      <w:bookmarkStart w:id="0" w:name="_GoBack"/>
      <w:bookmarkEnd w:id="0"/>
    </w:p>
    <w:sectPr w:rsidR="00E351A0" w:rsidRPr="00EB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62"/>
    <w:rsid w:val="00102594"/>
    <w:rsid w:val="001E5D50"/>
    <w:rsid w:val="002F176C"/>
    <w:rsid w:val="00303F56"/>
    <w:rsid w:val="00374A7C"/>
    <w:rsid w:val="00387162"/>
    <w:rsid w:val="00477A3F"/>
    <w:rsid w:val="004A015E"/>
    <w:rsid w:val="0059203D"/>
    <w:rsid w:val="005B5F43"/>
    <w:rsid w:val="00614873"/>
    <w:rsid w:val="0065107F"/>
    <w:rsid w:val="00714A62"/>
    <w:rsid w:val="0078017B"/>
    <w:rsid w:val="007B2DF3"/>
    <w:rsid w:val="008022FB"/>
    <w:rsid w:val="008041DB"/>
    <w:rsid w:val="00817A68"/>
    <w:rsid w:val="00817B79"/>
    <w:rsid w:val="00857DFC"/>
    <w:rsid w:val="00897FD7"/>
    <w:rsid w:val="008C36AB"/>
    <w:rsid w:val="008E3A59"/>
    <w:rsid w:val="00901F08"/>
    <w:rsid w:val="00947CD1"/>
    <w:rsid w:val="009B4097"/>
    <w:rsid w:val="00A44522"/>
    <w:rsid w:val="00A64AF9"/>
    <w:rsid w:val="00AC1390"/>
    <w:rsid w:val="00BA1345"/>
    <w:rsid w:val="00C2739E"/>
    <w:rsid w:val="00CA3048"/>
    <w:rsid w:val="00CF7235"/>
    <w:rsid w:val="00D51C0C"/>
    <w:rsid w:val="00D752D2"/>
    <w:rsid w:val="00DA7467"/>
    <w:rsid w:val="00E351A0"/>
    <w:rsid w:val="00EB43B9"/>
    <w:rsid w:val="00EB4864"/>
    <w:rsid w:val="00EB686A"/>
    <w:rsid w:val="00F16D60"/>
    <w:rsid w:val="00F226C7"/>
    <w:rsid w:val="00F36041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7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A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A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7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4717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Kuster</dc:creator>
  <cp:lastModifiedBy>Amanda Crowfoot</cp:lastModifiedBy>
  <cp:revision>2</cp:revision>
  <cp:lastPrinted>2013-10-08T12:18:00Z</cp:lastPrinted>
  <dcterms:created xsi:type="dcterms:W3CDTF">2013-10-09T15:27:00Z</dcterms:created>
  <dcterms:modified xsi:type="dcterms:W3CDTF">2013-10-09T15:27:00Z</dcterms:modified>
</cp:coreProperties>
</file>